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A267ED" w:rsidRDefault="00A267ED">
      <w:pPr>
        <w:snapToGrid w:val="0"/>
        <w:rPr>
          <w:sz w:val="2"/>
          <w:szCs w:val="2"/>
        </w:rPr>
      </w:pPr>
    </w:p>
    <w:p w:rsidR="00A267ED" w:rsidRDefault="00A267ED">
      <w:pPr>
        <w:snapToGrid w:val="0"/>
        <w:rPr>
          <w:sz w:val="2"/>
          <w:szCs w:val="2"/>
        </w:rPr>
      </w:pPr>
    </w:p>
    <w:p w:rsidR="00A267ED" w:rsidRDefault="00A267ED">
      <w:pPr>
        <w:snapToGrid w:val="0"/>
        <w:rPr>
          <w:sz w:val="2"/>
          <w:szCs w:val="2"/>
        </w:rPr>
      </w:pPr>
    </w:p>
    <w:p w:rsidR="00A267ED" w:rsidRDefault="00A267ED">
      <w:pPr>
        <w:snapToGrid w:val="0"/>
        <w:rPr>
          <w:sz w:val="2"/>
          <w:szCs w:val="2"/>
        </w:rPr>
      </w:pPr>
    </w:p>
    <w:p w:rsidR="00A267ED" w:rsidRDefault="00A267ED">
      <w:pPr>
        <w:snapToGrid w:val="0"/>
        <w:rPr>
          <w:sz w:val="2"/>
          <w:szCs w:val="2"/>
        </w:rPr>
      </w:pPr>
    </w:p>
    <w:tbl>
      <w:tblPr>
        <w:tblStyle w:val="a5"/>
        <w:tblpPr w:leftFromText="180" w:rightFromText="180" w:vertAnchor="page" w:horzAnchor="margin" w:tblpY="1143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42"/>
        <w:gridCol w:w="3453"/>
        <w:gridCol w:w="2720"/>
      </w:tblGrid>
      <w:tr w:rsidR="00A267ED" w:rsidTr="00A267ED">
        <w:tc>
          <w:tcPr>
            <w:tcW w:w="2689" w:type="dxa"/>
            <w:vMerge w:val="restart"/>
          </w:tcPr>
          <w:p w:rsidR="00A267ED" w:rsidRDefault="008B2E31" w:rsidP="00A267ED">
            <w:pPr>
              <w:snapToGrid w:val="0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小陈简历</w:t>
            </w: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  <w:r>
              <w:rPr>
                <w:rFonts w:ascii="微软雅黑" w:hAnsi="微软雅黑"/>
                <w:noProof/>
              </w:rPr>
              <w:drawing>
                <wp:inline distT="0" distB="0" distL="0" distR="0" wp14:anchorId="444D3EBA" wp14:editId="626C36B7">
                  <wp:extent cx="135890" cy="135890"/>
                  <wp:effectExtent l="0" t="0" r="0" b="0"/>
                  <wp:docPr id="3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hint="eastAsia"/>
              </w:rPr>
              <w:t>24岁</w:t>
            </w: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  <w:r>
              <w:rPr>
                <w:rFonts w:ascii="微软雅黑" w:hAnsi="微软雅黑"/>
                <w:noProof/>
              </w:rPr>
              <w:drawing>
                <wp:inline distT="0" distB="0" distL="0" distR="0" wp14:anchorId="6C7BFFD1" wp14:editId="6C11DFFF">
                  <wp:extent cx="135890" cy="135890"/>
                  <wp:effectExtent l="0" t="0" r="0" b="0"/>
                  <wp:docPr id="3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/>
              </w:rPr>
              <w:t>广东省广州市</w:t>
            </w: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  <w:r>
              <w:rPr>
                <w:rFonts w:ascii="微软雅黑" w:hAnsi="微软雅黑"/>
                <w:noProof/>
              </w:rPr>
              <w:drawing>
                <wp:inline distT="0" distB="0" distL="0" distR="0" wp14:anchorId="04CB2935" wp14:editId="00F89B91">
                  <wp:extent cx="135890" cy="135890"/>
                  <wp:effectExtent l="0" t="0" r="0" b="0"/>
                  <wp:docPr id="3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/>
              </w:rPr>
              <w:t>13888888888</w:t>
            </w: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  <w:r>
              <w:rPr>
                <w:rFonts w:ascii="微软雅黑" w:hAnsi="微软雅黑"/>
                <w:noProof/>
                <w:sz w:val="22"/>
              </w:rPr>
              <w:drawing>
                <wp:inline distT="0" distB="0" distL="0" distR="0" wp14:anchorId="5C74BDD3" wp14:editId="05A331AE">
                  <wp:extent cx="135890" cy="135890"/>
                  <wp:effectExtent l="0" t="0" r="0" b="0"/>
                  <wp:docPr id="3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/>
                <w:sz w:val="22"/>
              </w:rPr>
              <w:t>23999999@qq.com</w:t>
            </w: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</w:p>
          <w:p w:rsidR="00A267ED" w:rsidRDefault="00A267ED" w:rsidP="00A267ED">
            <w:pPr>
              <w:snapToGrid w:val="0"/>
              <w:ind w:firstLineChars="191" w:firstLine="458"/>
              <w:jc w:val="lef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RESUME</w:t>
            </w:r>
          </w:p>
          <w:p w:rsidR="00A267ED" w:rsidRDefault="00A267ED" w:rsidP="00A267ED">
            <w:pPr>
              <w:snapToGrid w:val="0"/>
              <w:ind w:firstLineChars="191" w:firstLine="458"/>
              <w:jc w:val="left"/>
              <w:rPr>
                <w:b/>
                <w:sz w:val="52"/>
                <w:szCs w:val="52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About me</w:t>
            </w:r>
          </w:p>
        </w:tc>
        <w:tc>
          <w:tcPr>
            <w:tcW w:w="8299" w:type="dxa"/>
            <w:gridSpan w:val="4"/>
            <w:tcBorders>
              <w:bottom w:val="single" w:sz="48" w:space="0" w:color="auto"/>
            </w:tcBorders>
          </w:tcPr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  <w:color w:val="DC3A6B"/>
              </w:rPr>
            </w:pPr>
          </w:p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求职目标：xxxx</w:t>
            </w:r>
          </w:p>
        </w:tc>
      </w:tr>
      <w:tr w:rsidR="00A267ED" w:rsidTr="00A267ED">
        <w:trPr>
          <w:trHeight w:val="624"/>
        </w:trPr>
        <w:tc>
          <w:tcPr>
            <w:tcW w:w="2689" w:type="dxa"/>
            <w:vMerge/>
          </w:tcPr>
          <w:p w:rsidR="00A267ED" w:rsidRDefault="00A267ED" w:rsidP="00A267ED">
            <w:pPr>
              <w:snapToGrid w:val="0"/>
            </w:pPr>
          </w:p>
        </w:tc>
        <w:tc>
          <w:tcPr>
            <w:tcW w:w="8299" w:type="dxa"/>
            <w:gridSpan w:val="4"/>
            <w:vAlign w:val="bottom"/>
          </w:tcPr>
          <w:p w:rsidR="00A267ED" w:rsidRDefault="00A267ED" w:rsidP="00A267E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3" w:char="F075"/>
            </w:r>
            <w:r>
              <w:rPr>
                <w:sz w:val="28"/>
                <w:szCs w:val="28"/>
              </w:rPr>
              <w:t>工作经历</w:t>
            </w:r>
          </w:p>
        </w:tc>
      </w:tr>
      <w:tr w:rsidR="00A267ED" w:rsidTr="00A267ED">
        <w:trPr>
          <w:trHeight w:val="454"/>
        </w:trPr>
        <w:tc>
          <w:tcPr>
            <w:tcW w:w="2689" w:type="dxa"/>
            <w:vMerge/>
          </w:tcPr>
          <w:p w:rsidR="00A267ED" w:rsidRDefault="00A267ED" w:rsidP="00A267ED">
            <w:pPr>
              <w:snapToGrid w:val="0"/>
            </w:pPr>
          </w:p>
        </w:tc>
        <w:tc>
          <w:tcPr>
            <w:tcW w:w="1984" w:type="dxa"/>
            <w:vAlign w:val="bottom"/>
          </w:tcPr>
          <w:p w:rsidR="00A267ED" w:rsidRDefault="00A267ED" w:rsidP="00A267ED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2013.10至今</w:t>
            </w:r>
          </w:p>
        </w:tc>
        <w:tc>
          <w:tcPr>
            <w:tcW w:w="3595" w:type="dxa"/>
            <w:gridSpan w:val="2"/>
            <w:vAlign w:val="bottom"/>
          </w:tcPr>
          <w:p w:rsidR="00A267ED" w:rsidRDefault="00A267ED" w:rsidP="00A267ED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cs="微软雅黑" w:hint="eastAsia"/>
                <w:color w:val="282828"/>
                <w:kern w:val="0"/>
                <w:szCs w:val="21"/>
                <w:lang w:val="zh-CN"/>
              </w:rPr>
              <w:t>xxxx科技有限公司</w:t>
            </w:r>
          </w:p>
        </w:tc>
        <w:tc>
          <w:tcPr>
            <w:tcW w:w="2720" w:type="dxa"/>
            <w:vAlign w:val="bottom"/>
          </w:tcPr>
          <w:p w:rsidR="00A267ED" w:rsidRDefault="00A267ED" w:rsidP="00A267ED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营运推广主管</w:t>
            </w:r>
          </w:p>
        </w:tc>
      </w:tr>
      <w:tr w:rsidR="00A267ED" w:rsidTr="00A267ED">
        <w:tc>
          <w:tcPr>
            <w:tcW w:w="2689" w:type="dxa"/>
            <w:vMerge/>
          </w:tcPr>
          <w:p w:rsidR="00A267ED" w:rsidRDefault="00A267ED" w:rsidP="00A267ED">
            <w:pPr>
              <w:snapToGrid w:val="0"/>
            </w:pPr>
          </w:p>
        </w:tc>
        <w:tc>
          <w:tcPr>
            <w:tcW w:w="8299" w:type="dxa"/>
            <w:gridSpan w:val="4"/>
          </w:tcPr>
          <w:p w:rsidR="00A267ED" w:rsidRDefault="00A267ED" w:rsidP="00A267ED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1、负责社会化媒体营销团队的搭建工作，制定相关运营策略和指标，带领团队实施计划；</w:t>
            </w: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2、网站常态运营活动规划和推进执行</w:t>
            </w: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3、相关数据报告和统计，为公司决策层提供决策依据</w:t>
            </w: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4、轻量级产品和应用的策划，统筹产品、技术团队成员实施。</w:t>
            </w: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工作成果</w:t>
            </w: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 w:rsidR="00A267ED" w:rsidTr="00A267ED">
        <w:trPr>
          <w:trHeight w:val="454"/>
        </w:trPr>
        <w:tc>
          <w:tcPr>
            <w:tcW w:w="2689" w:type="dxa"/>
            <w:vMerge/>
          </w:tcPr>
          <w:p w:rsidR="00A267ED" w:rsidRDefault="00A267ED" w:rsidP="00A267ED">
            <w:pPr>
              <w:snapToGrid w:val="0"/>
            </w:pPr>
          </w:p>
        </w:tc>
        <w:tc>
          <w:tcPr>
            <w:tcW w:w="1984" w:type="dxa"/>
            <w:vAlign w:val="bottom"/>
          </w:tcPr>
          <w:p w:rsidR="00A267ED" w:rsidRDefault="00A267ED" w:rsidP="00A267ED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2012.08-2013.09</w:t>
            </w:r>
          </w:p>
        </w:tc>
        <w:tc>
          <w:tcPr>
            <w:tcW w:w="3595" w:type="dxa"/>
            <w:gridSpan w:val="2"/>
            <w:vAlign w:val="bottom"/>
          </w:tcPr>
          <w:p w:rsidR="00A267ED" w:rsidRDefault="00A267ED" w:rsidP="00A267ED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cs="微软雅黑" w:hint="eastAsia"/>
                <w:color w:val="282828"/>
                <w:kern w:val="0"/>
                <w:szCs w:val="21"/>
                <w:lang w:val="zh-CN"/>
              </w:rPr>
              <w:t>xx文化活动有限公司</w:t>
            </w:r>
          </w:p>
        </w:tc>
        <w:tc>
          <w:tcPr>
            <w:tcW w:w="2720" w:type="dxa"/>
            <w:vAlign w:val="bottom"/>
          </w:tcPr>
          <w:p w:rsidR="00A267ED" w:rsidRDefault="00A267ED" w:rsidP="00A267ED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市场推广专员</w:t>
            </w:r>
          </w:p>
        </w:tc>
      </w:tr>
      <w:tr w:rsidR="00A267ED" w:rsidTr="00A267ED">
        <w:tc>
          <w:tcPr>
            <w:tcW w:w="2689" w:type="dxa"/>
            <w:vMerge/>
          </w:tcPr>
          <w:p w:rsidR="00A267ED" w:rsidRDefault="00A267ED" w:rsidP="00A267ED">
            <w:pPr>
              <w:snapToGrid w:val="0"/>
            </w:pPr>
          </w:p>
        </w:tc>
        <w:tc>
          <w:tcPr>
            <w:tcW w:w="8299" w:type="dxa"/>
            <w:gridSpan w:val="4"/>
          </w:tcPr>
          <w:p w:rsidR="00A267ED" w:rsidRDefault="00A267ED" w:rsidP="00A267ED"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1、网络推广渠道搭建维护，包括QQ空间、微博、豆瓣等；</w:t>
            </w: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2、负责软硬广投放，网络舆情监控，公关稿撰写，事件营销策划；</w:t>
            </w:r>
            <w:r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3、标书制作和撰写，甲方沟通工作。</w:t>
            </w:r>
          </w:p>
        </w:tc>
      </w:tr>
      <w:tr w:rsidR="00A267ED" w:rsidTr="00A267ED">
        <w:trPr>
          <w:trHeight w:val="624"/>
        </w:trPr>
        <w:tc>
          <w:tcPr>
            <w:tcW w:w="2689" w:type="dxa"/>
            <w:vMerge/>
          </w:tcPr>
          <w:p w:rsidR="00A267ED" w:rsidRDefault="00A267ED" w:rsidP="00A267ED">
            <w:pPr>
              <w:snapToGrid w:val="0"/>
              <w:ind w:firstLineChars="191" w:firstLine="840"/>
              <w:jc w:val="left"/>
              <w:rPr>
                <w:rFonts w:ascii="Broadway" w:hAnsi="Broadway"/>
                <w:sz w:val="44"/>
                <w:szCs w:val="44"/>
              </w:rPr>
            </w:pPr>
          </w:p>
        </w:tc>
        <w:tc>
          <w:tcPr>
            <w:tcW w:w="8299" w:type="dxa"/>
            <w:gridSpan w:val="4"/>
            <w:vAlign w:val="bottom"/>
          </w:tcPr>
          <w:p w:rsidR="00A267ED" w:rsidRDefault="00A267ED" w:rsidP="00A267E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3" w:char="F075"/>
            </w:r>
            <w:r>
              <w:rPr>
                <w:sz w:val="28"/>
                <w:szCs w:val="28"/>
              </w:rPr>
              <w:t>教育背景</w:t>
            </w:r>
          </w:p>
        </w:tc>
      </w:tr>
      <w:tr w:rsidR="00A267ED" w:rsidTr="00A267ED">
        <w:trPr>
          <w:trHeight w:val="454"/>
        </w:trPr>
        <w:tc>
          <w:tcPr>
            <w:tcW w:w="2689" w:type="dxa"/>
            <w:vMerge/>
          </w:tcPr>
          <w:p w:rsidR="00A267ED" w:rsidRDefault="00A267ED" w:rsidP="00A267ED"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267ED" w:rsidRDefault="00A267ED" w:rsidP="00A267ED">
            <w:pPr>
              <w:snapToGrid w:val="0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/>
                <w:szCs w:val="21"/>
              </w:rPr>
              <w:t>2008.09-2012.07</w:t>
            </w:r>
            <w:r>
              <w:rPr>
                <w:rFonts w:ascii="微软雅黑" w:hAnsi="微软雅黑" w:hint="eastAsia"/>
                <w:szCs w:val="21"/>
              </w:rPr>
              <w:t xml:space="preserve">              </w:t>
            </w:r>
          </w:p>
        </w:tc>
        <w:tc>
          <w:tcPr>
            <w:tcW w:w="3453" w:type="dxa"/>
            <w:vAlign w:val="bottom"/>
          </w:tcPr>
          <w:p w:rsidR="00A267ED" w:rsidRDefault="00A267ED" w:rsidP="00A267ED">
            <w:pPr>
              <w:snapToGrid w:val="0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xxx科技大学</w:t>
            </w:r>
          </w:p>
        </w:tc>
        <w:tc>
          <w:tcPr>
            <w:tcW w:w="2720" w:type="dxa"/>
            <w:vAlign w:val="bottom"/>
          </w:tcPr>
          <w:p w:rsidR="00A267ED" w:rsidRDefault="00A267ED" w:rsidP="00A267ED">
            <w:pPr>
              <w:snapToGrid w:val="0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市场营销</w:t>
            </w:r>
          </w:p>
        </w:tc>
      </w:tr>
      <w:tr w:rsidR="00A267ED" w:rsidTr="00A267ED">
        <w:tc>
          <w:tcPr>
            <w:tcW w:w="2689" w:type="dxa"/>
            <w:vMerge/>
          </w:tcPr>
          <w:p w:rsidR="00A267ED" w:rsidRDefault="00A267ED" w:rsidP="00A267ED">
            <w:pPr>
              <w:snapToGrid w:val="0"/>
            </w:pPr>
          </w:p>
        </w:tc>
        <w:tc>
          <w:tcPr>
            <w:tcW w:w="8299" w:type="dxa"/>
            <w:gridSpan w:val="4"/>
          </w:tcPr>
          <w:p w:rsidR="00A267ED" w:rsidRDefault="00A267ED" w:rsidP="00A267ED">
            <w:pPr>
              <w:snapToGrid w:val="0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cs="Courier New"/>
                <w:kern w:val="0"/>
                <w:szCs w:val="21"/>
              </w:rPr>
              <w:t>主修课程</w:t>
            </w:r>
            <w:r>
              <w:rPr>
                <w:rFonts w:ascii="微软雅黑" w:hAnsi="微软雅黑" w:cs="Courier New"/>
                <w:kern w:val="0"/>
                <w:szCs w:val="21"/>
              </w:rPr>
              <w:br/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A267ED" w:rsidTr="00A267ED">
        <w:trPr>
          <w:trHeight w:val="624"/>
        </w:trPr>
        <w:tc>
          <w:tcPr>
            <w:tcW w:w="2689" w:type="dxa"/>
            <w:vMerge/>
          </w:tcPr>
          <w:p w:rsidR="00A267ED" w:rsidRDefault="00A267ED" w:rsidP="00A267ED">
            <w:pPr>
              <w:snapToGrid w:val="0"/>
            </w:pPr>
          </w:p>
        </w:tc>
        <w:tc>
          <w:tcPr>
            <w:tcW w:w="8299" w:type="dxa"/>
            <w:gridSpan w:val="4"/>
            <w:vAlign w:val="bottom"/>
          </w:tcPr>
          <w:p w:rsidR="00A267ED" w:rsidRDefault="00A267ED" w:rsidP="00A267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282828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cs="微软雅黑" w:hint="eastAsia"/>
                <w:color w:val="282828"/>
                <w:kern w:val="0"/>
                <w:sz w:val="28"/>
                <w:szCs w:val="28"/>
                <w:lang w:val="zh-CN"/>
              </w:rPr>
              <w:sym w:font="Wingdings 3" w:char="F075"/>
            </w:r>
            <w:r>
              <w:rPr>
                <w:rFonts w:ascii="微软雅黑" w:cs="微软雅黑" w:hint="eastAsia"/>
                <w:color w:val="282828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 w:rsidR="00A267ED" w:rsidTr="00A267ED">
        <w:tc>
          <w:tcPr>
            <w:tcW w:w="2689" w:type="dxa"/>
            <w:vMerge/>
          </w:tcPr>
          <w:p w:rsidR="00A267ED" w:rsidRDefault="00A267ED" w:rsidP="00A267ED">
            <w:pPr>
              <w:snapToGrid w:val="0"/>
            </w:pPr>
          </w:p>
        </w:tc>
        <w:tc>
          <w:tcPr>
            <w:tcW w:w="8299" w:type="dxa"/>
            <w:gridSpan w:val="4"/>
          </w:tcPr>
          <w:p w:rsidR="00A267ED" w:rsidRDefault="00A267ED" w:rsidP="00A267ED">
            <w:pPr>
              <w:snapToGrid w:val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CET-6，优秀的听说写能力</w:t>
            </w:r>
            <w:r>
              <w:rPr>
                <w:rFonts w:ascii="微软雅黑" w:hAnsi="微软雅黑" w:hint="eastAsia"/>
                <w:color w:val="000000"/>
              </w:rPr>
              <w:br/>
              <w:t>计算机二级，熟悉计算机各项操作</w:t>
            </w:r>
            <w:r>
              <w:rPr>
                <w:rFonts w:ascii="微软雅黑" w:hAnsi="微软雅黑" w:hint="eastAsia"/>
                <w:color w:val="000000"/>
              </w:rPr>
              <w:br/>
              <w:t>高级营销员，国家职业资格四级</w:t>
            </w:r>
          </w:p>
        </w:tc>
      </w:tr>
      <w:tr w:rsidR="00A267ED" w:rsidTr="00A267ED">
        <w:trPr>
          <w:trHeight w:val="624"/>
        </w:trPr>
        <w:tc>
          <w:tcPr>
            <w:tcW w:w="2689" w:type="dxa"/>
            <w:vMerge/>
          </w:tcPr>
          <w:p w:rsidR="00A267ED" w:rsidRDefault="00A267ED" w:rsidP="00A267ED">
            <w:pPr>
              <w:snapToGrid w:val="0"/>
            </w:pPr>
          </w:p>
        </w:tc>
        <w:tc>
          <w:tcPr>
            <w:tcW w:w="8299" w:type="dxa"/>
            <w:gridSpan w:val="4"/>
            <w:vAlign w:val="bottom"/>
          </w:tcPr>
          <w:p w:rsidR="00A267ED" w:rsidRDefault="00A267ED" w:rsidP="00A267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cs="微软雅黑"/>
                <w:color w:val="000000"/>
                <w:kern w:val="0"/>
                <w:sz w:val="28"/>
                <w:szCs w:val="28"/>
                <w:lang w:val="zh-CN"/>
              </w:rPr>
              <w:sym w:font="Wingdings 3" w:char="F075"/>
            </w:r>
            <w:r>
              <w:rPr>
                <w:rFonts w:ascii="微软雅黑" w:cs="微软雅黑"/>
                <w:color w:val="000000"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 w:rsidR="00A267ED" w:rsidTr="00A267ED">
        <w:tc>
          <w:tcPr>
            <w:tcW w:w="2689" w:type="dxa"/>
            <w:vMerge/>
          </w:tcPr>
          <w:p w:rsidR="00A267ED" w:rsidRDefault="00A267ED" w:rsidP="00A267ED">
            <w:pPr>
              <w:snapToGrid w:val="0"/>
            </w:pPr>
          </w:p>
        </w:tc>
        <w:tc>
          <w:tcPr>
            <w:tcW w:w="8299" w:type="dxa"/>
            <w:gridSpan w:val="4"/>
          </w:tcPr>
          <w:p w:rsidR="00A267ED" w:rsidRDefault="00A267ED" w:rsidP="00A267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B4B4B"/>
                <w:kern w:val="0"/>
                <w:szCs w:val="21"/>
                <w:lang w:val="zh-CN"/>
              </w:rPr>
            </w:pPr>
            <w:r>
              <w:rPr>
                <w:rFonts w:ascii="微软雅黑" w:cs="微软雅黑" w:hint="eastAsia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  <w:tr w:rsidR="00A267ED" w:rsidTr="00A267ED">
        <w:tc>
          <w:tcPr>
            <w:tcW w:w="2689" w:type="dxa"/>
          </w:tcPr>
          <w:p w:rsidR="00A267ED" w:rsidRDefault="00A267ED" w:rsidP="00A267ED">
            <w:pPr>
              <w:snapToGrid w:val="0"/>
            </w:pPr>
          </w:p>
        </w:tc>
        <w:tc>
          <w:tcPr>
            <w:tcW w:w="8299" w:type="dxa"/>
            <w:gridSpan w:val="4"/>
          </w:tcPr>
          <w:p w:rsidR="00A267ED" w:rsidRPr="00A267ED" w:rsidRDefault="00A267ED" w:rsidP="00A267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</w:rPr>
            </w:pPr>
          </w:p>
        </w:tc>
      </w:tr>
    </w:tbl>
    <w:p w:rsidR="00A267ED" w:rsidRDefault="00A267ED">
      <w:pPr>
        <w:snapToGrid w:val="0"/>
        <w:rPr>
          <w:sz w:val="2"/>
          <w:szCs w:val="2"/>
        </w:rPr>
      </w:pPr>
      <w:bookmarkStart w:id="0" w:name="_GoBack"/>
      <w:bookmarkEnd w:id="0"/>
    </w:p>
    <w:sectPr w:rsidR="00A267ED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E"/>
    <w:rsid w:val="000246C7"/>
    <w:rsid w:val="000275F6"/>
    <w:rsid w:val="00033B1E"/>
    <w:rsid w:val="00043CC0"/>
    <w:rsid w:val="00053027"/>
    <w:rsid w:val="000822CE"/>
    <w:rsid w:val="00095DA1"/>
    <w:rsid w:val="000A73FD"/>
    <w:rsid w:val="00133483"/>
    <w:rsid w:val="001E47E9"/>
    <w:rsid w:val="00203682"/>
    <w:rsid w:val="002164D4"/>
    <w:rsid w:val="00226630"/>
    <w:rsid w:val="002C0B2A"/>
    <w:rsid w:val="00304798"/>
    <w:rsid w:val="00327BA8"/>
    <w:rsid w:val="003461DA"/>
    <w:rsid w:val="00351719"/>
    <w:rsid w:val="003A1FC1"/>
    <w:rsid w:val="003F2468"/>
    <w:rsid w:val="003F4B11"/>
    <w:rsid w:val="00435121"/>
    <w:rsid w:val="00545128"/>
    <w:rsid w:val="00570202"/>
    <w:rsid w:val="005B1DBD"/>
    <w:rsid w:val="005B661F"/>
    <w:rsid w:val="005C4AB0"/>
    <w:rsid w:val="00621A8F"/>
    <w:rsid w:val="006A05B1"/>
    <w:rsid w:val="007C5F31"/>
    <w:rsid w:val="00802C1C"/>
    <w:rsid w:val="0081203C"/>
    <w:rsid w:val="00884269"/>
    <w:rsid w:val="008B2E31"/>
    <w:rsid w:val="008E6A57"/>
    <w:rsid w:val="00905EAA"/>
    <w:rsid w:val="00921FBF"/>
    <w:rsid w:val="0095619D"/>
    <w:rsid w:val="009668D2"/>
    <w:rsid w:val="009F386C"/>
    <w:rsid w:val="00A267ED"/>
    <w:rsid w:val="00A9444C"/>
    <w:rsid w:val="00AE7E61"/>
    <w:rsid w:val="00B00191"/>
    <w:rsid w:val="00B00936"/>
    <w:rsid w:val="00B64184"/>
    <w:rsid w:val="00B93747"/>
    <w:rsid w:val="00BD0165"/>
    <w:rsid w:val="00C0389B"/>
    <w:rsid w:val="00C70FBD"/>
    <w:rsid w:val="00C96B95"/>
    <w:rsid w:val="00CE6AC3"/>
    <w:rsid w:val="00DB1723"/>
    <w:rsid w:val="00DD177E"/>
    <w:rsid w:val="00E0050A"/>
    <w:rsid w:val="00EC7D06"/>
    <w:rsid w:val="00EF66B7"/>
    <w:rsid w:val="00EF77BC"/>
    <w:rsid w:val="00F74893"/>
    <w:rsid w:val="00F77DD0"/>
    <w:rsid w:val="00FB1D8E"/>
    <w:rsid w:val="59A3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560B497-1B03-4575-9E00-5401643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267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500d简历</dc:title>
  <dc:creator>500d</dc:creator>
  <cp:lastModifiedBy>宇画</cp:lastModifiedBy>
  <cp:revision>2</cp:revision>
  <dcterms:created xsi:type="dcterms:W3CDTF">2014-10-11T03:44:00Z</dcterms:created>
  <dcterms:modified xsi:type="dcterms:W3CDTF">2016-07-10T02:29:00Z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